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C9" w:rsidRPr="00490E94" w:rsidRDefault="00490E9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015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311</w:t>
      </w:r>
      <w:r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</w:t>
      </w:r>
      <w:r w:rsidR="006B7121" w:rsidRPr="00490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90E94" w:rsidRPr="00616B87" w:rsidRDefault="00490E9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НЕНЕЦКОГО АВТОНОМНОГО ОКРУГА</w:t>
      </w: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0064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70064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закон Ненецкого автономного округа </w:t>
      </w:r>
    </w:p>
    <w:p w:rsidR="00D841A1" w:rsidRDefault="00B7006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D841A1">
        <w:rPr>
          <w:rFonts w:ascii="Times New Roman" w:hAnsi="Times New Roman" w:cs="Times New Roman"/>
          <w:b/>
          <w:sz w:val="24"/>
          <w:szCs w:val="24"/>
        </w:rPr>
        <w:t xml:space="preserve"> полномочиях органов государственной власти </w:t>
      </w:r>
    </w:p>
    <w:p w:rsidR="00D841A1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Ненецкого автономного округа в сфере защиты </w:t>
      </w:r>
    </w:p>
    <w:p w:rsidR="00616B87" w:rsidRPr="000F58E5" w:rsidRDefault="00D841A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поощрения капиталовложений на территории </w:t>
      </w:r>
      <w:r>
        <w:rPr>
          <w:rFonts w:ascii="Times New Roman" w:hAnsi="Times New Roman" w:cs="Times New Roman"/>
          <w:b/>
          <w:sz w:val="24"/>
          <w:szCs w:val="24"/>
        </w:rPr>
        <w:br/>
        <w:t>Ненецкого автономного округа</w:t>
      </w:r>
      <w:r w:rsidR="00B70064">
        <w:rPr>
          <w:rFonts w:ascii="Times New Roman" w:hAnsi="Times New Roman" w:cs="Times New Roman"/>
          <w:b/>
          <w:sz w:val="24"/>
          <w:szCs w:val="24"/>
        </w:rPr>
        <w:t>»</w:t>
      </w: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принятия в первом чтении                                        </w:t>
      </w:r>
      <w:r w:rsidR="00FD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85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 2021</w:t>
      </w: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Default="00616B87" w:rsidP="00616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87" w:rsidRDefault="00616B87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673B14" w:rsidRDefault="00D841A1" w:rsidP="00673B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3B14">
        <w:rPr>
          <w:rFonts w:ascii="Times New Roman" w:hAnsi="Times New Roman" w:cs="Times New Roman"/>
          <w:b/>
          <w:sz w:val="24"/>
          <w:szCs w:val="24"/>
        </w:rPr>
        <w:t>Статья 1. Общие положения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Default="00D841A1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1A1">
        <w:rPr>
          <w:rFonts w:ascii="Times New Roman" w:hAnsi="Times New Roman" w:cs="Times New Roman"/>
          <w:sz w:val="24"/>
          <w:szCs w:val="24"/>
        </w:rPr>
        <w:t xml:space="preserve">1. </w:t>
      </w:r>
      <w:r w:rsidR="00B70064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11 мая 2021 года № 252-ОЗ </w:t>
      </w:r>
      <w:r w:rsidR="00F82764">
        <w:rPr>
          <w:rFonts w:ascii="Times New Roman" w:hAnsi="Times New Roman" w:cs="Times New Roman"/>
          <w:sz w:val="24"/>
          <w:szCs w:val="24"/>
        </w:rPr>
        <w:br/>
      </w:r>
      <w:r w:rsidR="00B70064">
        <w:rPr>
          <w:rFonts w:ascii="Times New Roman" w:hAnsi="Times New Roman" w:cs="Times New Roman"/>
          <w:sz w:val="24"/>
          <w:szCs w:val="24"/>
        </w:rPr>
        <w:t>«О полномочиях органов государственной власти Ненецкого автономного округа в сфере защиты и поощрения капиталовложений на территории Ненецкого автономного округа» следующие изменения:</w:t>
      </w:r>
    </w:p>
    <w:p w:rsidR="00B70064" w:rsidRDefault="00B70064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статье 3:</w:t>
      </w:r>
    </w:p>
    <w:p w:rsidR="00B70064" w:rsidRDefault="00B70064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2 изложить в следующей редакции:</w:t>
      </w:r>
    </w:p>
    <w:p w:rsidR="00B70064" w:rsidRDefault="00B70064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«2) </w:t>
      </w:r>
      <w:r w:rsidR="00395F14">
        <w:rPr>
          <w:rFonts w:ascii="Times New Roman" w:hAnsi="Times New Roman" w:cs="Times New Roman"/>
          <w:sz w:val="24"/>
          <w:szCs w:val="24"/>
        </w:rPr>
        <w:t>утверждение</w:t>
      </w:r>
      <w:r w:rsidRPr="00B70064">
        <w:rPr>
          <w:rFonts w:ascii="Times New Roman" w:hAnsi="Times New Roman" w:cs="Times New Roman"/>
          <w:sz w:val="24"/>
          <w:szCs w:val="24"/>
        </w:rPr>
        <w:t xml:space="preserve"> пор</w:t>
      </w:r>
      <w:r w:rsidR="00395F14">
        <w:rPr>
          <w:rFonts w:ascii="Times New Roman" w:hAnsi="Times New Roman" w:cs="Times New Roman"/>
          <w:sz w:val="24"/>
          <w:szCs w:val="24"/>
        </w:rPr>
        <w:t>ядка</w:t>
      </w:r>
      <w:r w:rsidRPr="00B70064">
        <w:rPr>
          <w:rFonts w:ascii="Times New Roman" w:hAnsi="Times New Roman" w:cs="Times New Roman"/>
          <w:sz w:val="24"/>
          <w:szCs w:val="24"/>
        </w:rPr>
        <w:t xml:space="preserve">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</w:t>
      </w:r>
      <w:r w:rsidR="00877B97">
        <w:rPr>
          <w:rFonts w:ascii="Times New Roman" w:hAnsi="Times New Roman" w:cs="Times New Roman"/>
          <w:sz w:val="24"/>
          <w:szCs w:val="24"/>
        </w:rPr>
        <w:t>изации инвестиционного проекта</w:t>
      </w:r>
      <w:r w:rsidRPr="00B70064">
        <w:rPr>
          <w:rFonts w:ascii="Times New Roman" w:hAnsi="Times New Roman" w:cs="Times New Roman"/>
          <w:sz w:val="24"/>
          <w:szCs w:val="24"/>
        </w:rPr>
        <w:t>, в соответствии с общими требованиями к осуществлению мониторинга, установленными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;»;</w:t>
      </w:r>
    </w:p>
    <w:p w:rsidR="00B70064" w:rsidRDefault="00BD4929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пункт 5 изложить в следующей редакции:</w:t>
      </w:r>
    </w:p>
    <w:p w:rsidR="00BD4929" w:rsidRDefault="00BD4929" w:rsidP="00B70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«5) </w:t>
      </w:r>
      <w:r w:rsidR="00395F14">
        <w:rPr>
          <w:rFonts w:ascii="Times New Roman" w:hAnsi="Times New Roman" w:cs="Times New Roman"/>
          <w:sz w:val="24"/>
          <w:szCs w:val="24"/>
        </w:rPr>
        <w:t>утверждение поряд</w:t>
      </w:r>
      <w:r w:rsidRPr="00BD4929">
        <w:rPr>
          <w:rFonts w:ascii="Times New Roman" w:hAnsi="Times New Roman" w:cs="Times New Roman"/>
          <w:sz w:val="24"/>
          <w:szCs w:val="24"/>
        </w:rPr>
        <w:t>к</w:t>
      </w:r>
      <w:r w:rsidR="00395F14">
        <w:rPr>
          <w:rFonts w:ascii="Times New Roman" w:hAnsi="Times New Roman" w:cs="Times New Roman"/>
          <w:sz w:val="24"/>
          <w:szCs w:val="24"/>
        </w:rPr>
        <w:t>а</w:t>
      </w:r>
      <w:r w:rsidRPr="00BD4929">
        <w:rPr>
          <w:rFonts w:ascii="Times New Roman" w:hAnsi="Times New Roman" w:cs="Times New Roman"/>
          <w:sz w:val="24"/>
          <w:szCs w:val="24"/>
        </w:rPr>
        <w:t xml:space="preserve"> возмещения предусмотренных частью 1 статьи 15 Федерального закона затрат, понесенных организацией, реализующей проект</w:t>
      </w:r>
      <w:r w:rsidR="00395F14">
        <w:rPr>
          <w:rFonts w:ascii="Times New Roman" w:hAnsi="Times New Roman" w:cs="Times New Roman"/>
          <w:sz w:val="24"/>
          <w:szCs w:val="24"/>
        </w:rPr>
        <w:t>,</w:t>
      </w:r>
      <w:r w:rsidRPr="00BD4929">
        <w:rPr>
          <w:rFonts w:ascii="Times New Roman" w:hAnsi="Times New Roman" w:cs="Times New Roman"/>
          <w:sz w:val="24"/>
          <w:szCs w:val="24"/>
        </w:rPr>
        <w:t xml:space="preserve"> в рамках осущес</w:t>
      </w:r>
      <w:r w:rsidR="00395F14">
        <w:rPr>
          <w:rFonts w:ascii="Times New Roman" w:hAnsi="Times New Roman" w:cs="Times New Roman"/>
          <w:sz w:val="24"/>
          <w:szCs w:val="24"/>
        </w:rPr>
        <w:t>твления инвестиционного проекта</w:t>
      </w:r>
      <w:r w:rsidRPr="00BD4929">
        <w:rPr>
          <w:rFonts w:ascii="Times New Roman" w:hAnsi="Times New Roman" w:cs="Times New Roman"/>
          <w:sz w:val="24"/>
          <w:szCs w:val="24"/>
        </w:rPr>
        <w:t xml:space="preserve"> в соответствии с общими требованиями, утвержденными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5AD9" w:rsidRDefault="001979FC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F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пункт 5 статьи 4 изложить в следующей редакции:</w:t>
      </w:r>
    </w:p>
    <w:p w:rsidR="001979FC" w:rsidRPr="001979FC" w:rsidRDefault="00F82764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979FC">
        <w:rPr>
          <w:rFonts w:ascii="Times New Roman" w:hAnsi="Times New Roman" w:cs="Times New Roman"/>
          <w:sz w:val="24"/>
          <w:szCs w:val="24"/>
        </w:rPr>
        <w:t>5) осуществление проверки, предусмотренной частью 15 статьи 15 Федерального закона, если рассматривается возможность предоставления меры государственной поддержки за счет средств окружного бюджета;».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1A1" w:rsidRPr="003F76B0" w:rsidRDefault="001979FC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  <w:r w:rsidR="00D841A1" w:rsidRPr="003F76B0">
        <w:rPr>
          <w:rFonts w:ascii="Times New Roman" w:hAnsi="Times New Roman" w:cs="Times New Roman"/>
          <w:b/>
          <w:sz w:val="24"/>
          <w:szCs w:val="24"/>
        </w:rPr>
        <w:t xml:space="preserve">. Вступление в силу настоящего </w:t>
      </w:r>
      <w:r w:rsidR="003F76B0">
        <w:rPr>
          <w:rFonts w:ascii="Times New Roman" w:hAnsi="Times New Roman" w:cs="Times New Roman"/>
          <w:b/>
          <w:sz w:val="24"/>
          <w:szCs w:val="24"/>
        </w:rPr>
        <w:t>з</w:t>
      </w:r>
      <w:r w:rsidR="00D841A1" w:rsidRPr="003F76B0">
        <w:rPr>
          <w:rFonts w:ascii="Times New Roman" w:hAnsi="Times New Roman" w:cs="Times New Roman"/>
          <w:b/>
          <w:sz w:val="24"/>
          <w:szCs w:val="24"/>
        </w:rPr>
        <w:t>акона</w:t>
      </w:r>
    </w:p>
    <w:p w:rsidR="00D841A1" w:rsidRPr="00D841A1" w:rsidRDefault="00D841A1" w:rsidP="00D8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Pr="006A4B10" w:rsidRDefault="006A4B1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B10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395F14">
        <w:rPr>
          <w:rFonts w:ascii="Times New Roman" w:hAnsi="Times New Roman" w:cs="Times New Roman"/>
          <w:sz w:val="24"/>
          <w:szCs w:val="24"/>
        </w:rPr>
        <w:t>через</w:t>
      </w:r>
      <w:r w:rsidRPr="006A4B10">
        <w:rPr>
          <w:rFonts w:ascii="Times New Roman" w:hAnsi="Times New Roman" w:cs="Times New Roman"/>
          <w:sz w:val="24"/>
          <w:szCs w:val="24"/>
        </w:rPr>
        <w:t xml:space="preserve"> </w:t>
      </w:r>
      <w:r w:rsidR="00395F14">
        <w:rPr>
          <w:rFonts w:ascii="Times New Roman" w:hAnsi="Times New Roman" w:cs="Times New Roman"/>
          <w:sz w:val="24"/>
          <w:szCs w:val="24"/>
        </w:rPr>
        <w:t>десять</w:t>
      </w:r>
      <w:r w:rsidR="007B775E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6A4B1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BA6B78">
        <w:rPr>
          <w:rFonts w:ascii="Times New Roman" w:hAnsi="Times New Roman" w:cs="Times New Roman"/>
          <w:sz w:val="24"/>
          <w:szCs w:val="24"/>
        </w:rPr>
        <w:t xml:space="preserve">его </w:t>
      </w:r>
      <w:r w:rsidRPr="006A4B10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6A4B10" w:rsidRDefault="006A4B10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BBA" w:rsidRDefault="005C4BBA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Pr="00616B87" w:rsidRDefault="006A4B10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4"/>
      </w:tblGrid>
      <w:tr w:rsidR="00616B87" w:rsidRPr="00616B87" w:rsidTr="00BB182A">
        <w:tc>
          <w:tcPr>
            <w:tcW w:w="4785" w:type="dxa"/>
            <w:shd w:val="clear" w:color="auto" w:fill="auto"/>
          </w:tcPr>
          <w:p w:rsidR="00616B87" w:rsidRP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 депутатов </w:t>
            </w:r>
          </w:p>
          <w:p w:rsidR="00616B87" w:rsidRP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616B87" w:rsidRP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B87" w:rsidRDefault="00616B87" w:rsidP="003F7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  <w:r w:rsidR="001B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Луто</w:t>
            </w:r>
            <w:r w:rsidR="003F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</w:t>
            </w:r>
          </w:p>
          <w:p w:rsidR="00DE1BDA" w:rsidRDefault="00DE1BDA" w:rsidP="003F7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BDA" w:rsidRPr="00616B87" w:rsidRDefault="00DE1BDA" w:rsidP="003F7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616B87" w:rsidRPr="00616B87" w:rsidRDefault="003F76B0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16B87" w:rsidRPr="006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убернатор Ненецкого автономного округа</w:t>
            </w:r>
          </w:p>
          <w:p w:rsid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B87" w:rsidRP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  <w:r w:rsidR="003F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 Бездудный</w:t>
            </w:r>
          </w:p>
          <w:p w:rsidR="00616B87" w:rsidRPr="00616B87" w:rsidRDefault="00616B87" w:rsidP="00616B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616B87" w:rsidRPr="00616B87" w:rsidRDefault="003F76B0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2021</w:t>
      </w:r>
      <w:r w:rsidR="00616B87"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0053F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053F" w:rsidSect="00E51594">
          <w:headerReference w:type="default" r:id="rId7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 - оз</w:t>
      </w:r>
    </w:p>
    <w:p w:rsidR="0070053F" w:rsidRPr="00D22578" w:rsidRDefault="0070053F" w:rsidP="0070053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D22578">
        <w:rPr>
          <w:rFonts w:ascii="Times New Roman" w:hAnsi="Times New Roman" w:cs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70053F" w:rsidRPr="00D22578" w:rsidRDefault="0070053F" w:rsidP="0070053F">
      <w:pPr>
        <w:spacing w:after="0" w:line="240" w:lineRule="auto"/>
        <w:jc w:val="center"/>
        <w:rPr>
          <w:kern w:val="26"/>
          <w:sz w:val="26"/>
          <w:szCs w:val="26"/>
        </w:rPr>
      </w:pPr>
      <w:r w:rsidRPr="00D22578">
        <w:rPr>
          <w:rFonts w:ascii="Times New Roman" w:hAnsi="Times New Roman" w:cs="Times New Roman"/>
          <w:b/>
          <w:kern w:val="26"/>
          <w:sz w:val="26"/>
          <w:szCs w:val="26"/>
        </w:rPr>
        <w:t>к проекту закона Ненецкого автономного округа</w:t>
      </w:r>
    </w:p>
    <w:p w:rsidR="0070053F" w:rsidRPr="00D22578" w:rsidRDefault="0070053F" w:rsidP="0070053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D22578">
        <w:rPr>
          <w:rFonts w:ascii="Times New Roman" w:hAnsi="Times New Roman" w:cs="Times New Roman"/>
          <w:b/>
          <w:kern w:val="26"/>
          <w:sz w:val="26"/>
          <w:szCs w:val="26"/>
        </w:rPr>
        <w:t>«О полномочиях органов государственной власти</w:t>
      </w:r>
    </w:p>
    <w:p w:rsidR="0070053F" w:rsidRPr="00D22578" w:rsidRDefault="0070053F" w:rsidP="0070053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D22578">
        <w:rPr>
          <w:rFonts w:ascii="Times New Roman" w:hAnsi="Times New Roman" w:cs="Times New Roman"/>
          <w:b/>
          <w:kern w:val="26"/>
          <w:sz w:val="26"/>
          <w:szCs w:val="26"/>
        </w:rPr>
        <w:t>Ненецкого автономного округа в сфере защиты и поощрения капиталовложений на территории Ненецкого автономного округа»</w:t>
      </w:r>
    </w:p>
    <w:p w:rsidR="0070053F" w:rsidRPr="00D22578" w:rsidRDefault="0070053F" w:rsidP="0070053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</w:p>
    <w:p w:rsidR="0070053F" w:rsidRPr="00D22578" w:rsidRDefault="0070053F" w:rsidP="0070053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70053F" w:rsidRPr="00D22578" w:rsidRDefault="0070053F" w:rsidP="0070053F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Разработчик проекта: Департамент финансов и экономики Ненецкого автономного округа.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Федеральным законом от 2 июля 2021 года № 344-ФЗ «О внесении изменений в Федеральный закон «О защите и поощрении капиталовложений в Российской Федерации» и статью 15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 № 344-ФЗ) внесены изменения в Федеральный закон от 1 апреля 2020 года № 69-ФЗ «О защите и поощрении капиталовложений в Российской Федерации».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 xml:space="preserve">Федеральным законом № 344-ФЗ уточнены полномочия органов государственной власти Российской Федерации. 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 xml:space="preserve">Настоящий законопроект разработан в целях приведения законодательства Ненецкого автономного округа в соответствие c федеральным законодательством. 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Проектом предлагается внести изменения в статьи 3 и 4 закона Ненецкого автономного округа от 11 мая 2021 года № 252-оз «О полномочиях органов государственной власти Ненецкого авто</w:t>
      </w:r>
      <w:r>
        <w:rPr>
          <w:color w:val="000000"/>
          <w:kern w:val="26"/>
          <w:sz w:val="26"/>
          <w:szCs w:val="26"/>
        </w:rPr>
        <w:t xml:space="preserve">номного округа в сфере защиты и </w:t>
      </w:r>
      <w:r w:rsidRPr="00D22578">
        <w:rPr>
          <w:color w:val="000000"/>
          <w:kern w:val="26"/>
          <w:sz w:val="26"/>
          <w:szCs w:val="26"/>
        </w:rPr>
        <w:t>поощрения капиталовложений на территории Ненецкого автономного о</w:t>
      </w:r>
      <w:r>
        <w:rPr>
          <w:color w:val="000000"/>
          <w:kern w:val="26"/>
          <w:sz w:val="26"/>
          <w:szCs w:val="26"/>
        </w:rPr>
        <w:t xml:space="preserve">круга» и </w:t>
      </w:r>
      <w:r w:rsidRPr="00D22578">
        <w:rPr>
          <w:color w:val="000000"/>
          <w:kern w:val="26"/>
          <w:sz w:val="26"/>
          <w:szCs w:val="26"/>
        </w:rPr>
        <w:t>уточнить полномочия Администрации Ненецкого авто</w:t>
      </w:r>
      <w:r>
        <w:rPr>
          <w:color w:val="000000"/>
          <w:kern w:val="26"/>
          <w:sz w:val="26"/>
          <w:szCs w:val="26"/>
        </w:rPr>
        <w:t>номного округа в сфере защиты и </w:t>
      </w:r>
      <w:r w:rsidRPr="00D22578">
        <w:rPr>
          <w:color w:val="000000"/>
          <w:kern w:val="26"/>
          <w:sz w:val="26"/>
          <w:szCs w:val="26"/>
        </w:rPr>
        <w:t>поощрения капиталовложений и полномочия уполномоченного органа.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Принятие законопроекта повлечет необходимость внесения изменений в Правила определения объема возмещения Ненецким автономным округом затрат на создание (строительство), модернизацию и (или) реконструкцию обеспечивающей и (или) сопутствующей инфраструктур, необходимых для 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привлеченным на указанные цели, правил предоставления субсидий на указанные цели в соответствии с бюджетным законодательством Российской Федерации, утвержденные постановлением Администрации Ненецкого автономного округа от 6 апреля 2021 года № 101-п.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Принятие проекта закона не потребует дополнительных расходов, финансируемых за счет средств бюджета Ненецкого автономного округа.</w:t>
      </w:r>
    </w:p>
    <w:p w:rsidR="0070053F" w:rsidRPr="00D22578" w:rsidRDefault="0070053F" w:rsidP="0070053F">
      <w:pPr>
        <w:pStyle w:val="20"/>
        <w:spacing w:after="0" w:line="240" w:lineRule="auto"/>
        <w:ind w:firstLine="709"/>
        <w:jc w:val="both"/>
        <w:rPr>
          <w:color w:val="000000"/>
          <w:kern w:val="26"/>
          <w:sz w:val="26"/>
          <w:szCs w:val="26"/>
        </w:rPr>
      </w:pPr>
      <w:r w:rsidRPr="00D22578">
        <w:rPr>
          <w:color w:val="000000"/>
          <w:kern w:val="26"/>
          <w:sz w:val="26"/>
          <w:szCs w:val="26"/>
        </w:rPr>
        <w:t>Проект закона не подлежит оценке регулирующего воздействия, установленной статьей 23.1 закона Ненецкого автономного округа от 3 февраля 2006 года № 673-оз «О нормативных правовых актах Ненецкого автономного округа».</w:t>
      </w: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6B87" w:rsidRPr="00616B87" w:rsidSect="00D225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17" w:rsidRDefault="00DD7817" w:rsidP="007F7E57">
      <w:pPr>
        <w:spacing w:after="0" w:line="240" w:lineRule="auto"/>
      </w:pPr>
      <w:r>
        <w:separator/>
      </w:r>
    </w:p>
  </w:endnote>
  <w:endnote w:type="continuationSeparator" w:id="0">
    <w:p w:rsidR="00DD7817" w:rsidRDefault="00DD7817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17" w:rsidRDefault="00DD7817" w:rsidP="007F7E57">
      <w:pPr>
        <w:spacing w:after="0" w:line="240" w:lineRule="auto"/>
      </w:pPr>
      <w:r>
        <w:separator/>
      </w:r>
    </w:p>
  </w:footnote>
  <w:footnote w:type="continuationSeparator" w:id="0">
    <w:p w:rsidR="00DD7817" w:rsidRDefault="00DD7817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044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7E57" w:rsidRPr="007F7E57" w:rsidRDefault="007F7E5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7E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7E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9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7E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90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DBB" w:rsidRPr="000C3571" w:rsidRDefault="005F6E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DBB" w:rsidRDefault="005F6E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151B6"/>
    <w:rsid w:val="00021C3A"/>
    <w:rsid w:val="000421EE"/>
    <w:rsid w:val="0006392E"/>
    <w:rsid w:val="00067671"/>
    <w:rsid w:val="00074EC5"/>
    <w:rsid w:val="000764DB"/>
    <w:rsid w:val="000849E2"/>
    <w:rsid w:val="000A156B"/>
    <w:rsid w:val="000B0637"/>
    <w:rsid w:val="000E3F83"/>
    <w:rsid w:val="000F0DAF"/>
    <w:rsid w:val="000F41B4"/>
    <w:rsid w:val="000F4295"/>
    <w:rsid w:val="000F58E5"/>
    <w:rsid w:val="0010029F"/>
    <w:rsid w:val="001007BB"/>
    <w:rsid w:val="00100F4C"/>
    <w:rsid w:val="0010464C"/>
    <w:rsid w:val="0011434F"/>
    <w:rsid w:val="00127D39"/>
    <w:rsid w:val="001305A8"/>
    <w:rsid w:val="00144924"/>
    <w:rsid w:val="00157229"/>
    <w:rsid w:val="001979FC"/>
    <w:rsid w:val="00197DF8"/>
    <w:rsid w:val="001A5504"/>
    <w:rsid w:val="001B33FA"/>
    <w:rsid w:val="001B3447"/>
    <w:rsid w:val="001C3818"/>
    <w:rsid w:val="001D4480"/>
    <w:rsid w:val="001F6B47"/>
    <w:rsid w:val="001F7390"/>
    <w:rsid w:val="00203C49"/>
    <w:rsid w:val="00204C3B"/>
    <w:rsid w:val="00206FE8"/>
    <w:rsid w:val="00210242"/>
    <w:rsid w:val="0021718A"/>
    <w:rsid w:val="00222AB6"/>
    <w:rsid w:val="002340D1"/>
    <w:rsid w:val="0023534D"/>
    <w:rsid w:val="00263161"/>
    <w:rsid w:val="00264023"/>
    <w:rsid w:val="002736FA"/>
    <w:rsid w:val="00274373"/>
    <w:rsid w:val="00276199"/>
    <w:rsid w:val="002855FD"/>
    <w:rsid w:val="002B7BDC"/>
    <w:rsid w:val="002D56AF"/>
    <w:rsid w:val="002D7721"/>
    <w:rsid w:val="002E4EFB"/>
    <w:rsid w:val="003019BE"/>
    <w:rsid w:val="00327C27"/>
    <w:rsid w:val="00344404"/>
    <w:rsid w:val="00353F4B"/>
    <w:rsid w:val="00355761"/>
    <w:rsid w:val="00366FE3"/>
    <w:rsid w:val="00381AD3"/>
    <w:rsid w:val="003900BC"/>
    <w:rsid w:val="00395F14"/>
    <w:rsid w:val="003A0029"/>
    <w:rsid w:val="003A2022"/>
    <w:rsid w:val="003A39CA"/>
    <w:rsid w:val="003A74FF"/>
    <w:rsid w:val="003C36B0"/>
    <w:rsid w:val="003D6CE7"/>
    <w:rsid w:val="003E2F99"/>
    <w:rsid w:val="003E6FAF"/>
    <w:rsid w:val="003F67CA"/>
    <w:rsid w:val="003F706B"/>
    <w:rsid w:val="003F76B0"/>
    <w:rsid w:val="00400C24"/>
    <w:rsid w:val="00402A0A"/>
    <w:rsid w:val="0041469F"/>
    <w:rsid w:val="004164B6"/>
    <w:rsid w:val="00422A14"/>
    <w:rsid w:val="00431CA6"/>
    <w:rsid w:val="00434259"/>
    <w:rsid w:val="0043592E"/>
    <w:rsid w:val="0047166C"/>
    <w:rsid w:val="00471717"/>
    <w:rsid w:val="004848D9"/>
    <w:rsid w:val="00490E94"/>
    <w:rsid w:val="004C51E6"/>
    <w:rsid w:val="004D7859"/>
    <w:rsid w:val="00521452"/>
    <w:rsid w:val="00523E4B"/>
    <w:rsid w:val="00524435"/>
    <w:rsid w:val="00531264"/>
    <w:rsid w:val="00542C45"/>
    <w:rsid w:val="00554A4C"/>
    <w:rsid w:val="00567D13"/>
    <w:rsid w:val="00575D1F"/>
    <w:rsid w:val="00584C06"/>
    <w:rsid w:val="0058527C"/>
    <w:rsid w:val="0059290C"/>
    <w:rsid w:val="005A058E"/>
    <w:rsid w:val="005C4BBA"/>
    <w:rsid w:val="005C6BE5"/>
    <w:rsid w:val="005D7016"/>
    <w:rsid w:val="005F2EDF"/>
    <w:rsid w:val="005F6E7D"/>
    <w:rsid w:val="0060084F"/>
    <w:rsid w:val="00600AEB"/>
    <w:rsid w:val="00607FB3"/>
    <w:rsid w:val="00616B87"/>
    <w:rsid w:val="00631E36"/>
    <w:rsid w:val="00633B98"/>
    <w:rsid w:val="00664B52"/>
    <w:rsid w:val="00673B14"/>
    <w:rsid w:val="00685AD9"/>
    <w:rsid w:val="006867D3"/>
    <w:rsid w:val="006975BE"/>
    <w:rsid w:val="006A2C4B"/>
    <w:rsid w:val="006A4B10"/>
    <w:rsid w:val="006B1C1A"/>
    <w:rsid w:val="006B7121"/>
    <w:rsid w:val="006C6BFF"/>
    <w:rsid w:val="006E290E"/>
    <w:rsid w:val="006F1604"/>
    <w:rsid w:val="006F415E"/>
    <w:rsid w:val="006F674C"/>
    <w:rsid w:val="006F6DFC"/>
    <w:rsid w:val="006F702D"/>
    <w:rsid w:val="0070053F"/>
    <w:rsid w:val="0070144D"/>
    <w:rsid w:val="00704113"/>
    <w:rsid w:val="00710A69"/>
    <w:rsid w:val="00724303"/>
    <w:rsid w:val="00733FEF"/>
    <w:rsid w:val="007357B1"/>
    <w:rsid w:val="00740B17"/>
    <w:rsid w:val="0076256B"/>
    <w:rsid w:val="007642B8"/>
    <w:rsid w:val="0076507F"/>
    <w:rsid w:val="0076734D"/>
    <w:rsid w:val="00776797"/>
    <w:rsid w:val="00782266"/>
    <w:rsid w:val="00785075"/>
    <w:rsid w:val="007966B5"/>
    <w:rsid w:val="007B4158"/>
    <w:rsid w:val="007B4A18"/>
    <w:rsid w:val="007B775E"/>
    <w:rsid w:val="007C1B88"/>
    <w:rsid w:val="007C1EBA"/>
    <w:rsid w:val="007D4E5A"/>
    <w:rsid w:val="007F7E57"/>
    <w:rsid w:val="008066BE"/>
    <w:rsid w:val="008114D5"/>
    <w:rsid w:val="00825021"/>
    <w:rsid w:val="00854636"/>
    <w:rsid w:val="008647D9"/>
    <w:rsid w:val="00872632"/>
    <w:rsid w:val="008726ED"/>
    <w:rsid w:val="00876F63"/>
    <w:rsid w:val="00877AB1"/>
    <w:rsid w:val="00877B97"/>
    <w:rsid w:val="00882ACD"/>
    <w:rsid w:val="00890092"/>
    <w:rsid w:val="008A5D7F"/>
    <w:rsid w:val="008B3710"/>
    <w:rsid w:val="008C3B25"/>
    <w:rsid w:val="008D18FC"/>
    <w:rsid w:val="008D1959"/>
    <w:rsid w:val="008D5C3E"/>
    <w:rsid w:val="008E53B5"/>
    <w:rsid w:val="0090367B"/>
    <w:rsid w:val="0091443D"/>
    <w:rsid w:val="00946AC9"/>
    <w:rsid w:val="0096616C"/>
    <w:rsid w:val="00971DDA"/>
    <w:rsid w:val="009858D6"/>
    <w:rsid w:val="009946DD"/>
    <w:rsid w:val="009A4057"/>
    <w:rsid w:val="009D3672"/>
    <w:rsid w:val="009E492F"/>
    <w:rsid w:val="00A132AB"/>
    <w:rsid w:val="00A1342F"/>
    <w:rsid w:val="00A22E0E"/>
    <w:rsid w:val="00A32E2C"/>
    <w:rsid w:val="00A410BF"/>
    <w:rsid w:val="00A4159B"/>
    <w:rsid w:val="00A64D5A"/>
    <w:rsid w:val="00A7667C"/>
    <w:rsid w:val="00A7786F"/>
    <w:rsid w:val="00A85A44"/>
    <w:rsid w:val="00A949EB"/>
    <w:rsid w:val="00A972F0"/>
    <w:rsid w:val="00AB309C"/>
    <w:rsid w:val="00AB4DE9"/>
    <w:rsid w:val="00AC7C77"/>
    <w:rsid w:val="00AD103B"/>
    <w:rsid w:val="00AD259C"/>
    <w:rsid w:val="00AF13CD"/>
    <w:rsid w:val="00AF20C4"/>
    <w:rsid w:val="00B031AF"/>
    <w:rsid w:val="00B24097"/>
    <w:rsid w:val="00B24DC7"/>
    <w:rsid w:val="00B25A51"/>
    <w:rsid w:val="00B260A0"/>
    <w:rsid w:val="00B311F7"/>
    <w:rsid w:val="00B31FBB"/>
    <w:rsid w:val="00B661D8"/>
    <w:rsid w:val="00B70064"/>
    <w:rsid w:val="00B72E61"/>
    <w:rsid w:val="00B7384B"/>
    <w:rsid w:val="00BA4C50"/>
    <w:rsid w:val="00BA6B78"/>
    <w:rsid w:val="00BB6CC4"/>
    <w:rsid w:val="00BC2529"/>
    <w:rsid w:val="00BC3078"/>
    <w:rsid w:val="00BD4929"/>
    <w:rsid w:val="00BE4F8E"/>
    <w:rsid w:val="00C01053"/>
    <w:rsid w:val="00C01E84"/>
    <w:rsid w:val="00C02F68"/>
    <w:rsid w:val="00C17657"/>
    <w:rsid w:val="00C5232C"/>
    <w:rsid w:val="00C53E67"/>
    <w:rsid w:val="00C549D2"/>
    <w:rsid w:val="00C57258"/>
    <w:rsid w:val="00C84C6C"/>
    <w:rsid w:val="00C911F4"/>
    <w:rsid w:val="00C96255"/>
    <w:rsid w:val="00CA6DC5"/>
    <w:rsid w:val="00CA7BE6"/>
    <w:rsid w:val="00CC47FE"/>
    <w:rsid w:val="00CD0079"/>
    <w:rsid w:val="00CF1D5C"/>
    <w:rsid w:val="00D0377E"/>
    <w:rsid w:val="00D24070"/>
    <w:rsid w:val="00D269FB"/>
    <w:rsid w:val="00D50A3C"/>
    <w:rsid w:val="00D53351"/>
    <w:rsid w:val="00D534BF"/>
    <w:rsid w:val="00D60FE0"/>
    <w:rsid w:val="00D63363"/>
    <w:rsid w:val="00D6457B"/>
    <w:rsid w:val="00D75DB4"/>
    <w:rsid w:val="00D841A1"/>
    <w:rsid w:val="00DA53A0"/>
    <w:rsid w:val="00DA542E"/>
    <w:rsid w:val="00DB41B8"/>
    <w:rsid w:val="00DC4842"/>
    <w:rsid w:val="00DD6E5A"/>
    <w:rsid w:val="00DD7817"/>
    <w:rsid w:val="00DE1BDA"/>
    <w:rsid w:val="00DE2318"/>
    <w:rsid w:val="00DE599D"/>
    <w:rsid w:val="00DF2D80"/>
    <w:rsid w:val="00E04B23"/>
    <w:rsid w:val="00E2724E"/>
    <w:rsid w:val="00E339AC"/>
    <w:rsid w:val="00E43DD8"/>
    <w:rsid w:val="00E453EF"/>
    <w:rsid w:val="00E51594"/>
    <w:rsid w:val="00E54157"/>
    <w:rsid w:val="00E55727"/>
    <w:rsid w:val="00E73AB3"/>
    <w:rsid w:val="00EB43CA"/>
    <w:rsid w:val="00EC1618"/>
    <w:rsid w:val="00EC31CE"/>
    <w:rsid w:val="00EC4312"/>
    <w:rsid w:val="00EC5410"/>
    <w:rsid w:val="00EE5442"/>
    <w:rsid w:val="00F03A56"/>
    <w:rsid w:val="00F36291"/>
    <w:rsid w:val="00F4007E"/>
    <w:rsid w:val="00F4394B"/>
    <w:rsid w:val="00F5355A"/>
    <w:rsid w:val="00F54201"/>
    <w:rsid w:val="00F56D4B"/>
    <w:rsid w:val="00F82764"/>
    <w:rsid w:val="00F87612"/>
    <w:rsid w:val="00F97B0A"/>
    <w:rsid w:val="00FA5D70"/>
    <w:rsid w:val="00FA7559"/>
    <w:rsid w:val="00FB0112"/>
    <w:rsid w:val="00FD1E46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06783-BEC8-4D1A-9E66-F73CC4D9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F8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276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005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53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3</cp:revision>
  <cp:lastPrinted>2021-11-26T06:30:00Z</cp:lastPrinted>
  <dcterms:created xsi:type="dcterms:W3CDTF">2021-12-23T11:01:00Z</dcterms:created>
  <dcterms:modified xsi:type="dcterms:W3CDTF">2021-12-23T11:02:00Z</dcterms:modified>
</cp:coreProperties>
</file>